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7" w:rsidRDefault="00BF4657" w:rsidP="00BF4657">
      <w:pPr>
        <w:jc w:val="center"/>
        <w:rPr>
          <w:i/>
          <w:sz w:val="36"/>
          <w:szCs w:val="36"/>
        </w:rPr>
      </w:pPr>
    </w:p>
    <w:p w:rsidR="00BF4657" w:rsidRDefault="00BF4657" w:rsidP="00BF4657">
      <w:pPr>
        <w:jc w:val="center"/>
        <w:rPr>
          <w:i/>
          <w:sz w:val="36"/>
          <w:szCs w:val="36"/>
        </w:rPr>
      </w:pPr>
      <w:bookmarkStart w:id="0" w:name="_GoBack"/>
      <w:bookmarkEnd w:id="0"/>
    </w:p>
    <w:p w:rsidR="00BF4657" w:rsidRPr="00BF4657" w:rsidRDefault="001B6911" w:rsidP="00BF4657">
      <w:pPr>
        <w:jc w:val="center"/>
        <w:rPr>
          <w:i/>
          <w:sz w:val="36"/>
          <w:szCs w:val="36"/>
        </w:rPr>
      </w:pPr>
      <w:r w:rsidRPr="00BF4657">
        <w:rPr>
          <w:i/>
          <w:sz w:val="36"/>
          <w:szCs w:val="36"/>
        </w:rPr>
        <w:t xml:space="preserve">Администрация </w:t>
      </w:r>
      <w:r w:rsidR="00BF4657" w:rsidRPr="00BF4657">
        <w:rPr>
          <w:i/>
          <w:sz w:val="36"/>
          <w:szCs w:val="36"/>
        </w:rPr>
        <w:t xml:space="preserve">муниципального образования «Тавреньгское» принимает заявления на предоставление </w:t>
      </w:r>
      <w:r w:rsidR="00BF4657">
        <w:rPr>
          <w:i/>
          <w:sz w:val="36"/>
          <w:szCs w:val="36"/>
        </w:rPr>
        <w:t xml:space="preserve">в аренду </w:t>
      </w:r>
      <w:r w:rsidR="00BF4657" w:rsidRPr="00BF4657">
        <w:rPr>
          <w:i/>
          <w:sz w:val="36"/>
          <w:szCs w:val="36"/>
        </w:rPr>
        <w:t>земельного участка, расположенного по адресу:</w:t>
      </w:r>
    </w:p>
    <w:p w:rsidR="00BF4657" w:rsidRDefault="00BF4657" w:rsidP="00BF4657">
      <w:pPr>
        <w:spacing w:line="240" w:lineRule="auto"/>
        <w:jc w:val="center"/>
        <w:rPr>
          <w:i/>
          <w:sz w:val="32"/>
          <w:szCs w:val="32"/>
        </w:rPr>
      </w:pPr>
      <w:r w:rsidRPr="00BF4657">
        <w:rPr>
          <w:i/>
          <w:sz w:val="32"/>
          <w:szCs w:val="32"/>
        </w:rPr>
        <w:t xml:space="preserve">Архангельская область, Коношский район, д. </w:t>
      </w:r>
      <w:proofErr w:type="spellStart"/>
      <w:r w:rsidRPr="00BF4657">
        <w:rPr>
          <w:i/>
          <w:sz w:val="32"/>
          <w:szCs w:val="32"/>
        </w:rPr>
        <w:t>Зубатинская</w:t>
      </w:r>
      <w:proofErr w:type="spellEnd"/>
      <w:r w:rsidRPr="00BF4657">
        <w:rPr>
          <w:i/>
          <w:sz w:val="32"/>
          <w:szCs w:val="32"/>
        </w:rPr>
        <w:t xml:space="preserve">, д. 32, пл. 1600 кв.м., </w:t>
      </w:r>
    </w:p>
    <w:p w:rsidR="00BF4657" w:rsidRPr="00BF4657" w:rsidRDefault="00BF4657" w:rsidP="00BF4657">
      <w:pPr>
        <w:spacing w:line="240" w:lineRule="auto"/>
        <w:jc w:val="center"/>
        <w:rPr>
          <w:i/>
          <w:sz w:val="32"/>
          <w:szCs w:val="32"/>
        </w:rPr>
      </w:pPr>
      <w:r w:rsidRPr="00BF4657">
        <w:rPr>
          <w:b/>
          <w:i/>
          <w:sz w:val="32"/>
          <w:szCs w:val="32"/>
        </w:rPr>
        <w:t>разрешённое использование</w:t>
      </w:r>
      <w:r w:rsidRPr="00BF4657">
        <w:rPr>
          <w:i/>
          <w:sz w:val="32"/>
          <w:szCs w:val="32"/>
        </w:rPr>
        <w:t xml:space="preserve"> - для ведения личного подсобного хозяйства.</w:t>
      </w:r>
    </w:p>
    <w:p w:rsidR="00BF4657" w:rsidRDefault="00BF4657" w:rsidP="00BF4657">
      <w:pPr>
        <w:spacing w:line="240" w:lineRule="auto"/>
        <w:jc w:val="center"/>
        <w:rPr>
          <w:sz w:val="32"/>
          <w:szCs w:val="32"/>
        </w:rPr>
      </w:pPr>
      <w:r w:rsidRPr="00BF4657">
        <w:rPr>
          <w:sz w:val="32"/>
          <w:szCs w:val="32"/>
        </w:rPr>
        <w:t xml:space="preserve">Со схемой расположения земельного участка можно ознакомиться в администрации МО «Тавреньгское» </w:t>
      </w:r>
    </w:p>
    <w:p w:rsidR="00960F81" w:rsidRDefault="00BF4657" w:rsidP="00BF4657">
      <w:pPr>
        <w:spacing w:line="240" w:lineRule="auto"/>
        <w:jc w:val="center"/>
        <w:rPr>
          <w:sz w:val="32"/>
          <w:szCs w:val="32"/>
        </w:rPr>
      </w:pPr>
      <w:r w:rsidRPr="00BF4657">
        <w:rPr>
          <w:sz w:val="32"/>
          <w:szCs w:val="32"/>
        </w:rPr>
        <w:t>в часы работы:</w:t>
      </w:r>
      <w:r>
        <w:rPr>
          <w:sz w:val="32"/>
          <w:szCs w:val="32"/>
        </w:rPr>
        <w:t xml:space="preserve"> </w:t>
      </w:r>
      <w:r w:rsidRPr="00BF4657">
        <w:rPr>
          <w:sz w:val="32"/>
          <w:szCs w:val="32"/>
        </w:rPr>
        <w:t>понедельник – пятница с 8.00 до 16.15.</w:t>
      </w:r>
    </w:p>
    <w:p w:rsidR="00BF4657" w:rsidRPr="00BF4657" w:rsidRDefault="00BF4657" w:rsidP="00BF4657">
      <w:pPr>
        <w:spacing w:line="240" w:lineRule="auto"/>
        <w:jc w:val="center"/>
        <w:rPr>
          <w:sz w:val="32"/>
          <w:szCs w:val="32"/>
        </w:rPr>
      </w:pPr>
    </w:p>
    <w:p w:rsidR="00BF4657" w:rsidRPr="00BF4657" w:rsidRDefault="00BF4657" w:rsidP="00BF4657">
      <w:pPr>
        <w:jc w:val="center"/>
        <w:rPr>
          <w:sz w:val="32"/>
          <w:szCs w:val="32"/>
        </w:rPr>
      </w:pPr>
      <w:r w:rsidRPr="00BF4657">
        <w:rPr>
          <w:sz w:val="32"/>
          <w:szCs w:val="32"/>
        </w:rPr>
        <w:t xml:space="preserve">Заявления на предоставление в аренду земельного участка для личного подсобного хозяйства принимаются по адресу: </w:t>
      </w:r>
      <w:r>
        <w:rPr>
          <w:sz w:val="32"/>
          <w:szCs w:val="32"/>
        </w:rPr>
        <w:t xml:space="preserve">                         </w:t>
      </w:r>
      <w:r w:rsidRPr="00BF4657">
        <w:rPr>
          <w:sz w:val="32"/>
          <w:szCs w:val="32"/>
        </w:rPr>
        <w:t xml:space="preserve">д. Пономарёвская, ул. </w:t>
      </w:r>
      <w:proofErr w:type="gramStart"/>
      <w:r w:rsidRPr="00BF4657">
        <w:rPr>
          <w:sz w:val="32"/>
          <w:szCs w:val="32"/>
        </w:rPr>
        <w:t>Советская</w:t>
      </w:r>
      <w:proofErr w:type="gramEnd"/>
      <w:r w:rsidRPr="00BF4657">
        <w:rPr>
          <w:sz w:val="32"/>
          <w:szCs w:val="32"/>
        </w:rPr>
        <w:t>, д.4</w:t>
      </w:r>
    </w:p>
    <w:sectPr w:rsidR="00BF4657" w:rsidRPr="00BF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1"/>
    <w:rsid w:val="00011A46"/>
    <w:rsid w:val="001B6911"/>
    <w:rsid w:val="00206D10"/>
    <w:rsid w:val="00390B75"/>
    <w:rsid w:val="004A4B25"/>
    <w:rsid w:val="007271ED"/>
    <w:rsid w:val="00742901"/>
    <w:rsid w:val="007769CC"/>
    <w:rsid w:val="007B76E9"/>
    <w:rsid w:val="00850CBA"/>
    <w:rsid w:val="00960F81"/>
    <w:rsid w:val="009E6F8E"/>
    <w:rsid w:val="00A01AF2"/>
    <w:rsid w:val="00A2404E"/>
    <w:rsid w:val="00A95EDB"/>
    <w:rsid w:val="00B75642"/>
    <w:rsid w:val="00BF35B7"/>
    <w:rsid w:val="00BF4657"/>
    <w:rsid w:val="00C46FA2"/>
    <w:rsid w:val="00D322D5"/>
    <w:rsid w:val="00D8798A"/>
    <w:rsid w:val="00DB0C4D"/>
    <w:rsid w:val="00E258CC"/>
    <w:rsid w:val="00F4611F"/>
    <w:rsid w:val="00F65422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EA5E-6209-42A9-9486-F7E2C3BF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2017-03-03T07:56:00Z</dcterms:created>
  <dcterms:modified xsi:type="dcterms:W3CDTF">2017-03-03T08:43:00Z</dcterms:modified>
</cp:coreProperties>
</file>